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864" w:rsidRPr="00D97268" w:rsidRDefault="00C70864" w:rsidP="00D97268">
      <w:pPr>
        <w:spacing w:line="480" w:lineRule="auto"/>
        <w:ind w:firstLine="720"/>
        <w:rPr>
          <w:rFonts w:ascii="Times New Roman" w:hAnsi="Times New Roman" w:cs="Times New Roman"/>
          <w:b/>
          <w:color w:val="1D1D1D"/>
          <w:sz w:val="24"/>
          <w:szCs w:val="24"/>
          <w:shd w:val="clear" w:color="auto" w:fill="FFFFFF"/>
        </w:rPr>
      </w:pPr>
    </w:p>
    <w:p w:rsidR="00C70864" w:rsidRPr="00D97268" w:rsidRDefault="00C70864" w:rsidP="00D97268">
      <w:pPr>
        <w:spacing w:line="480" w:lineRule="auto"/>
        <w:ind w:firstLine="720"/>
        <w:rPr>
          <w:rFonts w:ascii="Times New Roman" w:hAnsi="Times New Roman" w:cs="Times New Roman"/>
          <w:b/>
          <w:color w:val="1D1D1D"/>
          <w:sz w:val="24"/>
          <w:szCs w:val="24"/>
          <w:shd w:val="clear" w:color="auto" w:fill="FFFFFF"/>
        </w:rPr>
      </w:pPr>
    </w:p>
    <w:p w:rsidR="00C70864" w:rsidRPr="00D97268" w:rsidRDefault="00C70864" w:rsidP="00D97268">
      <w:pPr>
        <w:spacing w:line="480" w:lineRule="auto"/>
        <w:ind w:firstLine="720"/>
        <w:rPr>
          <w:rFonts w:ascii="Times New Roman" w:hAnsi="Times New Roman" w:cs="Times New Roman"/>
          <w:b/>
          <w:color w:val="1D1D1D"/>
          <w:sz w:val="24"/>
          <w:szCs w:val="24"/>
          <w:shd w:val="clear" w:color="auto" w:fill="FFFFFF"/>
        </w:rPr>
      </w:pPr>
    </w:p>
    <w:p w:rsidR="00C70864" w:rsidRPr="00D97268" w:rsidRDefault="00C70864" w:rsidP="00D97268">
      <w:pPr>
        <w:spacing w:line="480" w:lineRule="auto"/>
        <w:ind w:firstLine="720"/>
        <w:rPr>
          <w:rFonts w:ascii="Times New Roman" w:hAnsi="Times New Roman" w:cs="Times New Roman"/>
          <w:b/>
          <w:color w:val="1D1D1D"/>
          <w:sz w:val="24"/>
          <w:szCs w:val="24"/>
          <w:shd w:val="clear" w:color="auto" w:fill="FFFFFF"/>
        </w:rPr>
      </w:pPr>
    </w:p>
    <w:p w:rsidR="00C70864" w:rsidRPr="00D97268" w:rsidRDefault="00C70864" w:rsidP="00D97268">
      <w:pPr>
        <w:spacing w:line="480" w:lineRule="auto"/>
        <w:ind w:firstLine="720"/>
        <w:rPr>
          <w:rFonts w:ascii="Times New Roman" w:hAnsi="Times New Roman" w:cs="Times New Roman"/>
          <w:b/>
          <w:color w:val="1D1D1D"/>
          <w:sz w:val="24"/>
          <w:szCs w:val="24"/>
          <w:shd w:val="clear" w:color="auto" w:fill="FFFFFF"/>
        </w:rPr>
      </w:pPr>
    </w:p>
    <w:p w:rsidR="00C70864" w:rsidRPr="00D97268" w:rsidRDefault="00C70864" w:rsidP="00D97268">
      <w:pPr>
        <w:spacing w:line="480" w:lineRule="auto"/>
        <w:ind w:firstLine="720"/>
        <w:rPr>
          <w:rFonts w:ascii="Times New Roman" w:hAnsi="Times New Roman" w:cs="Times New Roman"/>
          <w:b/>
          <w:color w:val="1D1D1D"/>
          <w:sz w:val="24"/>
          <w:szCs w:val="24"/>
          <w:shd w:val="clear" w:color="auto" w:fill="FFFFFF"/>
        </w:rPr>
      </w:pPr>
    </w:p>
    <w:p w:rsidR="00C70864" w:rsidRPr="00D97268" w:rsidRDefault="00C70864" w:rsidP="00D97268">
      <w:pPr>
        <w:spacing w:line="480" w:lineRule="auto"/>
        <w:ind w:firstLine="720"/>
        <w:rPr>
          <w:rFonts w:ascii="Times New Roman" w:hAnsi="Times New Roman" w:cs="Times New Roman"/>
          <w:b/>
          <w:color w:val="1D1D1D"/>
          <w:sz w:val="24"/>
          <w:szCs w:val="24"/>
          <w:shd w:val="clear" w:color="auto" w:fill="FFFFFF"/>
        </w:rPr>
      </w:pPr>
    </w:p>
    <w:p w:rsidR="00C70864" w:rsidRPr="00D97268" w:rsidRDefault="00C70864" w:rsidP="00D97268">
      <w:pPr>
        <w:spacing w:line="480" w:lineRule="auto"/>
        <w:ind w:firstLine="720"/>
        <w:rPr>
          <w:rFonts w:ascii="Times New Roman" w:hAnsi="Times New Roman" w:cs="Times New Roman"/>
          <w:b/>
          <w:color w:val="1D1D1D"/>
          <w:sz w:val="24"/>
          <w:szCs w:val="24"/>
          <w:shd w:val="clear" w:color="auto" w:fill="FFFFFF"/>
        </w:rPr>
      </w:pPr>
    </w:p>
    <w:p w:rsidR="00C70864" w:rsidRPr="00D97268" w:rsidRDefault="00C70864" w:rsidP="00D97268">
      <w:pPr>
        <w:spacing w:line="480" w:lineRule="auto"/>
        <w:ind w:firstLine="720"/>
        <w:jc w:val="center"/>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Quality Improvement (QI) in the Nursing Unit or System.</w:t>
      </w:r>
    </w:p>
    <w:p w:rsidR="00C70864" w:rsidRPr="00D97268" w:rsidRDefault="00C70864" w:rsidP="00D97268">
      <w:pPr>
        <w:spacing w:line="480" w:lineRule="auto"/>
        <w:ind w:firstLine="720"/>
        <w:jc w:val="center"/>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Name.</w:t>
      </w:r>
    </w:p>
    <w:p w:rsidR="00C70864" w:rsidRPr="00D97268" w:rsidRDefault="00C70864" w:rsidP="00D97268">
      <w:pPr>
        <w:spacing w:line="480" w:lineRule="auto"/>
        <w:ind w:firstLine="720"/>
        <w:jc w:val="center"/>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Institution.</w:t>
      </w:r>
    </w:p>
    <w:p w:rsidR="00C70864" w:rsidRPr="00D97268" w:rsidRDefault="00C70864" w:rsidP="00D97268">
      <w:pPr>
        <w:spacing w:line="480" w:lineRule="auto"/>
        <w:ind w:firstLine="720"/>
        <w:jc w:val="center"/>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Date.</w:t>
      </w:r>
    </w:p>
    <w:p w:rsidR="00C70864" w:rsidRPr="00D97268" w:rsidRDefault="00C70864" w:rsidP="00D97268">
      <w:pPr>
        <w:spacing w:line="480" w:lineRule="auto"/>
        <w:ind w:firstLine="720"/>
        <w:jc w:val="center"/>
        <w:rPr>
          <w:rFonts w:ascii="Times New Roman" w:hAnsi="Times New Roman" w:cs="Times New Roman"/>
          <w:color w:val="1D1D1D"/>
          <w:sz w:val="24"/>
          <w:szCs w:val="24"/>
          <w:shd w:val="clear" w:color="auto" w:fill="FFFFFF"/>
        </w:rPr>
      </w:pPr>
    </w:p>
    <w:p w:rsidR="00C70864" w:rsidRPr="00D97268" w:rsidRDefault="00C70864" w:rsidP="00D97268">
      <w:pPr>
        <w:spacing w:line="480" w:lineRule="auto"/>
        <w:ind w:firstLine="720"/>
        <w:jc w:val="center"/>
        <w:rPr>
          <w:rFonts w:ascii="Times New Roman" w:hAnsi="Times New Roman" w:cs="Times New Roman"/>
          <w:color w:val="1D1D1D"/>
          <w:sz w:val="24"/>
          <w:szCs w:val="24"/>
          <w:shd w:val="clear" w:color="auto" w:fill="FFFFFF"/>
        </w:rPr>
      </w:pPr>
    </w:p>
    <w:p w:rsidR="00C70864" w:rsidRPr="00D97268" w:rsidRDefault="00C70864" w:rsidP="00D97268">
      <w:pPr>
        <w:spacing w:line="480" w:lineRule="auto"/>
        <w:ind w:firstLine="720"/>
        <w:jc w:val="center"/>
        <w:rPr>
          <w:rFonts w:ascii="Times New Roman" w:hAnsi="Times New Roman" w:cs="Times New Roman"/>
          <w:color w:val="1D1D1D"/>
          <w:sz w:val="24"/>
          <w:szCs w:val="24"/>
          <w:shd w:val="clear" w:color="auto" w:fill="FFFFFF"/>
        </w:rPr>
      </w:pPr>
    </w:p>
    <w:p w:rsidR="00C70864" w:rsidRPr="00D97268" w:rsidRDefault="00C70864" w:rsidP="00D97268">
      <w:pPr>
        <w:spacing w:line="480" w:lineRule="auto"/>
        <w:ind w:firstLine="720"/>
        <w:jc w:val="center"/>
        <w:rPr>
          <w:rFonts w:ascii="Times New Roman" w:hAnsi="Times New Roman" w:cs="Times New Roman"/>
          <w:color w:val="1D1D1D"/>
          <w:sz w:val="24"/>
          <w:szCs w:val="24"/>
          <w:shd w:val="clear" w:color="auto" w:fill="FFFFFF"/>
        </w:rPr>
      </w:pPr>
    </w:p>
    <w:p w:rsidR="00C70864" w:rsidRPr="00D97268" w:rsidRDefault="00C70864" w:rsidP="00D97268">
      <w:pPr>
        <w:spacing w:line="480" w:lineRule="auto"/>
        <w:ind w:firstLine="720"/>
        <w:jc w:val="center"/>
        <w:rPr>
          <w:rFonts w:ascii="Times New Roman" w:hAnsi="Times New Roman" w:cs="Times New Roman"/>
          <w:color w:val="1D1D1D"/>
          <w:sz w:val="24"/>
          <w:szCs w:val="24"/>
          <w:shd w:val="clear" w:color="auto" w:fill="FFFFFF"/>
        </w:rPr>
      </w:pPr>
    </w:p>
    <w:p w:rsidR="00C70864" w:rsidRPr="00D97268" w:rsidRDefault="00C70864" w:rsidP="00D97268">
      <w:pPr>
        <w:spacing w:line="480" w:lineRule="auto"/>
        <w:ind w:firstLine="720"/>
        <w:jc w:val="center"/>
        <w:rPr>
          <w:rFonts w:ascii="Times New Roman" w:hAnsi="Times New Roman" w:cs="Times New Roman"/>
          <w:b/>
          <w:color w:val="1D1D1D"/>
          <w:sz w:val="24"/>
          <w:szCs w:val="24"/>
          <w:shd w:val="clear" w:color="auto" w:fill="FFFFFF"/>
        </w:rPr>
      </w:pPr>
    </w:p>
    <w:p w:rsidR="00CA0680" w:rsidRPr="00420838" w:rsidRDefault="00CA0680" w:rsidP="00D97268">
      <w:pPr>
        <w:spacing w:line="480" w:lineRule="auto"/>
        <w:ind w:firstLine="720"/>
        <w:jc w:val="center"/>
        <w:rPr>
          <w:rFonts w:ascii="Times New Roman" w:hAnsi="Times New Roman" w:cs="Times New Roman"/>
          <w:color w:val="1D1D1D"/>
          <w:sz w:val="24"/>
          <w:szCs w:val="24"/>
          <w:shd w:val="clear" w:color="auto" w:fill="FFFFFF"/>
        </w:rPr>
      </w:pPr>
      <w:r w:rsidRPr="00420838">
        <w:rPr>
          <w:rFonts w:ascii="Times New Roman" w:hAnsi="Times New Roman" w:cs="Times New Roman"/>
          <w:color w:val="1D1D1D"/>
          <w:sz w:val="24"/>
          <w:szCs w:val="24"/>
          <w:shd w:val="clear" w:color="auto" w:fill="FFFFFF"/>
        </w:rPr>
        <w:lastRenderedPageBreak/>
        <w:t>Quality improvement (QI) in the nursing unit or system.</w:t>
      </w:r>
    </w:p>
    <w:p w:rsidR="00CA0680" w:rsidRPr="00D97268" w:rsidRDefault="00CA0680" w:rsidP="00D97268">
      <w:pPr>
        <w:spacing w:line="480" w:lineRule="auto"/>
        <w:ind w:firstLine="720"/>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Quality improvement in a nursing unit is a significant process which entails the combination of expertise in quality, health care, and the management to make systematic police and process improvement in the nursing unit (Stephen et al., 2017). The American</w:t>
      </w:r>
      <w:r w:rsidR="00420838">
        <w:rPr>
          <w:rFonts w:ascii="Times New Roman" w:hAnsi="Times New Roman" w:cs="Times New Roman"/>
          <w:color w:val="1D1D1D"/>
          <w:sz w:val="24"/>
          <w:szCs w:val="24"/>
          <w:shd w:val="clear" w:color="auto" w:fill="FFFFFF"/>
        </w:rPr>
        <w:t xml:space="preserve"> Nurses Association states</w:t>
      </w:r>
      <w:r w:rsidRPr="00D97268">
        <w:rPr>
          <w:rFonts w:ascii="Times New Roman" w:hAnsi="Times New Roman" w:cs="Times New Roman"/>
          <w:color w:val="1D1D1D"/>
          <w:sz w:val="24"/>
          <w:szCs w:val="24"/>
          <w:shd w:val="clear" w:color="auto" w:fill="FFFFFF"/>
        </w:rPr>
        <w:t xml:space="preserve"> that quality improvement projects are significant sources of significant changes in the healthcare system with the aim of administering quality patient care. Arguably, every quality improvement program is formulated by National Quality Strategy which subscribes to</w:t>
      </w:r>
      <w:r w:rsidR="00420838">
        <w:rPr>
          <w:rFonts w:ascii="Times New Roman" w:hAnsi="Times New Roman" w:cs="Times New Roman"/>
          <w:color w:val="1D1D1D"/>
          <w:sz w:val="24"/>
          <w:szCs w:val="24"/>
          <w:shd w:val="clear" w:color="auto" w:fill="FFFFFF"/>
        </w:rPr>
        <w:t xml:space="preserve"> three fundamental objectives and these include; improving</w:t>
      </w:r>
      <w:r w:rsidRPr="00D97268">
        <w:rPr>
          <w:rFonts w:ascii="Times New Roman" w:hAnsi="Times New Roman" w:cs="Times New Roman"/>
          <w:color w:val="1D1D1D"/>
          <w:sz w:val="24"/>
          <w:szCs w:val="24"/>
          <w:shd w:val="clear" w:color="auto" w:fill="FFFFFF"/>
        </w:rPr>
        <w:t xml:space="preserve"> the public’s health, to minimize the cost of health care services and to optimize the patients care experience in nursing context. For healthcare organizations to accomplish advanced health care services, they must put across other additional considerations such as improving patient’s engagement levels, ensuring clinical workflow together with technology integration. </w:t>
      </w:r>
    </w:p>
    <w:p w:rsidR="00CA0680" w:rsidRPr="00D97268" w:rsidRDefault="00CA0680" w:rsidP="00D97268">
      <w:pPr>
        <w:spacing w:line="480" w:lineRule="auto"/>
        <w:ind w:firstLine="720"/>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 xml:space="preserve">In addition to that, quality improvement in the nursing system is meant to minimize cases of miscommunication, chances of patients cost and hospital-acquired health acquired complications. It is, therefore, the role of quality improvement managers in the nursing unit to put more emphasis on these quality strategies to impact changes in the system as anticipated. </w:t>
      </w:r>
    </w:p>
    <w:p w:rsidR="00CA0680" w:rsidRPr="00D97268" w:rsidRDefault="00CA0680" w:rsidP="00D97268">
      <w:pPr>
        <w:spacing w:line="480" w:lineRule="auto"/>
        <w:ind w:firstLine="720"/>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 xml:space="preserve">Quality improvement manager is served with some responsibilities which are at times challenging. For instance, managers must progressively assess personnel concerning performance trend and data. They are also entitled to analyze the collected data about the current practices, gather extra relevant information, devise a plan and generate quality feedback and quality improvement endorsements to the healthcare organization. Interestingly, managers must enthusiastically monitor and promote the nurse staff in compliance with JCAHO standards (Stephen et al., 2017). Managers must also design and ensure effective implementation of </w:t>
      </w:r>
      <w:r w:rsidRPr="00D97268">
        <w:rPr>
          <w:rFonts w:ascii="Times New Roman" w:hAnsi="Times New Roman" w:cs="Times New Roman"/>
          <w:color w:val="1D1D1D"/>
          <w:sz w:val="24"/>
          <w:szCs w:val="24"/>
          <w:shd w:val="clear" w:color="auto" w:fill="FFFFFF"/>
        </w:rPr>
        <w:lastRenderedPageBreak/>
        <w:t xml:space="preserve">training programs oriented to improve staff knowledge for risk management and quality improvement in the nursing unit. In summary, quality improvement in nursing entails an avid combination of staff knowledge of risk management, patient’s safety, improved quality management and improving patients care experience. </w:t>
      </w:r>
    </w:p>
    <w:p w:rsidR="00CA0680" w:rsidRPr="00D97268" w:rsidRDefault="00CA0680" w:rsidP="00D97268">
      <w:pPr>
        <w:spacing w:line="480" w:lineRule="auto"/>
        <w:ind w:firstLine="720"/>
        <w:jc w:val="center"/>
        <w:rPr>
          <w:rFonts w:ascii="Times New Roman" w:hAnsi="Times New Roman" w:cs="Times New Roman"/>
          <w:color w:val="1D1D1D"/>
          <w:sz w:val="24"/>
          <w:szCs w:val="24"/>
          <w:shd w:val="clear" w:color="auto" w:fill="FFFFFF"/>
        </w:rPr>
      </w:pPr>
      <w:r w:rsidRPr="00D97268">
        <w:rPr>
          <w:rFonts w:ascii="Times New Roman" w:hAnsi="Times New Roman" w:cs="Times New Roman"/>
          <w:b/>
          <w:color w:val="1D1D1D"/>
          <w:sz w:val="24"/>
          <w:szCs w:val="24"/>
          <w:shd w:val="clear" w:color="auto" w:fill="FFFFFF"/>
        </w:rPr>
        <w:t>Principles of continuous quality improvement (CQI) and the process of quality planning, improvement, and control</w:t>
      </w:r>
      <w:r w:rsidRPr="00D97268">
        <w:rPr>
          <w:rFonts w:ascii="Times New Roman" w:hAnsi="Times New Roman" w:cs="Times New Roman"/>
          <w:color w:val="1D1D1D"/>
          <w:sz w:val="24"/>
          <w:szCs w:val="24"/>
          <w:shd w:val="clear" w:color="auto" w:fill="FFFFFF"/>
        </w:rPr>
        <w:t>.</w:t>
      </w:r>
    </w:p>
    <w:p w:rsidR="00CA0680" w:rsidRPr="00D97268" w:rsidRDefault="00CA0680" w:rsidP="00D97268">
      <w:pPr>
        <w:spacing w:line="480" w:lineRule="auto"/>
        <w:ind w:firstLine="720"/>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Different health care institutions have different shapes and approaches to quality improvement. However, some quality improvement sentiments are shared. The core principles of quality improvement include:</w:t>
      </w:r>
    </w:p>
    <w:p w:rsidR="00CA0680" w:rsidRPr="00D97268" w:rsidRDefault="00CA0680" w:rsidP="00D97268">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Quality implies meeting as well as exceeding anticipations of both internal and external customers (Mathews et al., 2017). In this approach, quality management team seeks to accomplish optimum patient’s satisfaction through care experiences. This helps in winning customer loyalty.</w:t>
      </w:r>
    </w:p>
    <w:p w:rsidR="00CA0680" w:rsidRPr="00D97268" w:rsidRDefault="00CA0680" w:rsidP="00D97268">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Majority of the quality improvement challenges are found in processes, not in personnel. This implies that constant quality improvement is about searching for solutions and ensuring the most appropriate results from the accomplished processes. In this setting, managers do not pose blaming to the nursing staff for problems.</w:t>
      </w:r>
    </w:p>
    <w:p w:rsidR="00CA0680" w:rsidRPr="00D97268" w:rsidRDefault="00CA0680" w:rsidP="00D97268">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Standardization is necessary for assessing variati</w:t>
      </w:r>
      <w:r w:rsidR="00420838">
        <w:rPr>
          <w:rFonts w:ascii="Times New Roman" w:hAnsi="Times New Roman" w:cs="Times New Roman"/>
          <w:color w:val="1D1D1D"/>
          <w:sz w:val="24"/>
          <w:szCs w:val="24"/>
          <w:shd w:val="clear" w:color="auto" w:fill="FFFFFF"/>
        </w:rPr>
        <w:t xml:space="preserve">ons in outcomes. This principle hints </w:t>
      </w:r>
      <w:r w:rsidRPr="00D97268">
        <w:rPr>
          <w:rFonts w:ascii="Times New Roman" w:hAnsi="Times New Roman" w:cs="Times New Roman"/>
          <w:color w:val="1D1D1D"/>
          <w:sz w:val="24"/>
          <w:szCs w:val="24"/>
          <w:shd w:val="clear" w:color="auto" w:fill="FFFFFF"/>
        </w:rPr>
        <w:t>healthcare processes are executed to the desired standards until profitable chances for quality improvement are defined and implemented accordingly.</w:t>
      </w:r>
    </w:p>
    <w:p w:rsidR="00CA0680" w:rsidRPr="00D97268" w:rsidRDefault="00CA0680" w:rsidP="00D97268">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Improvement can be realized through incremental changes in the nursing context. This entails the use of integrated scientific and technical methods to implement the proposed changes as a sign of quality improvement.</w:t>
      </w:r>
    </w:p>
    <w:p w:rsidR="00CA0680" w:rsidRPr="00D97268" w:rsidRDefault="00CA0680" w:rsidP="00D97268">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lastRenderedPageBreak/>
        <w:t xml:space="preserve">Improvement is part of the culture of the organization. Managers should ensure positive changes as a natural segment of </w:t>
      </w:r>
      <w:r w:rsidR="00D97268" w:rsidRPr="00D97268">
        <w:rPr>
          <w:rFonts w:ascii="Times New Roman" w:hAnsi="Times New Roman" w:cs="Times New Roman"/>
          <w:color w:val="1D1D1D"/>
          <w:sz w:val="24"/>
          <w:szCs w:val="24"/>
          <w:shd w:val="clear" w:color="auto" w:fill="FFFFFF"/>
        </w:rPr>
        <w:t>employee’s</w:t>
      </w:r>
      <w:r w:rsidRPr="00D97268">
        <w:rPr>
          <w:rFonts w:ascii="Times New Roman" w:hAnsi="Times New Roman" w:cs="Times New Roman"/>
          <w:color w:val="1D1D1D"/>
          <w:sz w:val="24"/>
          <w:szCs w:val="24"/>
          <w:shd w:val="clear" w:color="auto" w:fill="FFFFFF"/>
        </w:rPr>
        <w:t xml:space="preserve"> everyday job activities. </w:t>
      </w:r>
    </w:p>
    <w:p w:rsidR="00CA0680" w:rsidRPr="00D97268" w:rsidRDefault="00CA0680" w:rsidP="00D97268">
      <w:pPr>
        <w:spacing w:line="480" w:lineRule="auto"/>
        <w:ind w:firstLine="720"/>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The process of quality planning, improvement and control is a structured strategy for improving organizational products and ensuring that the end result addresses clients' needs. The process entails technical competencies (Mathews et al., 2017). The process entails the following steps:</w:t>
      </w:r>
    </w:p>
    <w:p w:rsidR="00CA0680" w:rsidRPr="00D97268" w:rsidRDefault="00CA0680" w:rsidP="00D97268">
      <w:pPr>
        <w:spacing w:line="480" w:lineRule="auto"/>
        <w:ind w:firstLine="720"/>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Project e</w:t>
      </w:r>
      <w:r w:rsidR="00420838">
        <w:rPr>
          <w:rFonts w:ascii="Times New Roman" w:hAnsi="Times New Roman" w:cs="Times New Roman"/>
          <w:color w:val="1D1D1D"/>
          <w:sz w:val="24"/>
          <w:szCs w:val="24"/>
          <w:shd w:val="clear" w:color="auto" w:fill="FFFFFF"/>
        </w:rPr>
        <w:t>stablishment – quality planning aspects include;</w:t>
      </w:r>
      <w:r w:rsidRPr="00D97268">
        <w:rPr>
          <w:rFonts w:ascii="Times New Roman" w:hAnsi="Times New Roman" w:cs="Times New Roman"/>
          <w:color w:val="1D1D1D"/>
          <w:sz w:val="24"/>
          <w:szCs w:val="24"/>
          <w:shd w:val="clear" w:color="auto" w:fill="FFFFFF"/>
        </w:rPr>
        <w:t xml:space="preserve"> identification of which project best meets organizational strategy, preparing a mission statement, establishing quality goals and team to carry out the health care project (Ginter, 2018). Identifying customers – this includes grouping both external and internal customers who consume the organization services. Discovering customer needs – this step entails detecting the distinct aspects of technical elements as well as human elements which forms the basis for customer satisfaction. Develop the product – the product is developed to meet the customer needs as they are understood. Develop the process – this step encompasses all set of activities which are used for defining means to be applied by the operating personnel to achieve product quality goals (Ginter, 2018). Developing control and transfer to operations – quality control managers develop cont</w:t>
      </w:r>
      <w:r w:rsidR="00420838">
        <w:rPr>
          <w:rFonts w:ascii="Times New Roman" w:hAnsi="Times New Roman" w:cs="Times New Roman"/>
          <w:color w:val="1D1D1D"/>
          <w:sz w:val="24"/>
          <w:szCs w:val="24"/>
          <w:shd w:val="clear" w:color="auto" w:fill="FFFFFF"/>
        </w:rPr>
        <w:t xml:space="preserve">rol mechanisms for the processes </w:t>
      </w:r>
      <w:r w:rsidR="00420838" w:rsidRPr="00D97268">
        <w:rPr>
          <w:rFonts w:ascii="Times New Roman" w:hAnsi="Times New Roman" w:cs="Times New Roman"/>
          <w:color w:val="1D1D1D"/>
          <w:sz w:val="24"/>
          <w:szCs w:val="24"/>
          <w:shd w:val="clear" w:color="auto" w:fill="FFFFFF"/>
        </w:rPr>
        <w:t>and</w:t>
      </w:r>
      <w:r w:rsidRPr="00D97268">
        <w:rPr>
          <w:rFonts w:ascii="Times New Roman" w:hAnsi="Times New Roman" w:cs="Times New Roman"/>
          <w:color w:val="1D1D1D"/>
          <w:sz w:val="24"/>
          <w:szCs w:val="24"/>
          <w:shd w:val="clear" w:color="auto" w:fill="FFFFFF"/>
        </w:rPr>
        <w:t xml:space="preserve"> arrange to transfer the entire plan to operational forces for execution. </w:t>
      </w:r>
    </w:p>
    <w:p w:rsidR="00CA0680" w:rsidRPr="00D97268" w:rsidRDefault="00D97268" w:rsidP="00D97268">
      <w:pPr>
        <w:spacing w:line="480" w:lineRule="auto"/>
        <w:ind w:firstLine="720"/>
        <w:jc w:val="center"/>
        <w:rPr>
          <w:rFonts w:ascii="Times New Roman" w:hAnsi="Times New Roman" w:cs="Times New Roman"/>
          <w:b/>
          <w:color w:val="1D1D1D"/>
          <w:sz w:val="24"/>
          <w:szCs w:val="24"/>
          <w:shd w:val="clear" w:color="auto" w:fill="FFFFFF"/>
        </w:rPr>
      </w:pPr>
      <w:r w:rsidRPr="00D97268">
        <w:rPr>
          <w:rFonts w:ascii="Times New Roman" w:hAnsi="Times New Roman" w:cs="Times New Roman"/>
          <w:b/>
          <w:color w:val="1D1D1D"/>
          <w:sz w:val="24"/>
          <w:szCs w:val="24"/>
          <w:shd w:val="clear" w:color="auto" w:fill="FFFFFF"/>
        </w:rPr>
        <w:t>T</w:t>
      </w:r>
      <w:r w:rsidR="00CA0680" w:rsidRPr="00D97268">
        <w:rPr>
          <w:rFonts w:ascii="Times New Roman" w:hAnsi="Times New Roman" w:cs="Times New Roman"/>
          <w:b/>
          <w:color w:val="1D1D1D"/>
          <w:sz w:val="24"/>
          <w:szCs w:val="24"/>
          <w:shd w:val="clear" w:color="auto" w:fill="FFFFFF"/>
        </w:rPr>
        <w:t>he management process and its impact on the delivery of optimal healthcare.</w:t>
      </w:r>
    </w:p>
    <w:p w:rsidR="00CA0680" w:rsidRDefault="00CA0680" w:rsidP="00D97268">
      <w:pPr>
        <w:spacing w:line="480" w:lineRule="auto"/>
        <w:ind w:firstLine="720"/>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t xml:space="preserve">Management process refers to the process of making goals, planning and controlling the organization as well as making strategies for implementation of the plan (Harvey &amp; Lynch, 2017). Management process can never be separated from the concept of quality improvement in nursing units. As such, for quality improvement to be accomplished in an organization, various </w:t>
      </w:r>
      <w:r w:rsidRPr="00D97268">
        <w:rPr>
          <w:rFonts w:ascii="Times New Roman" w:hAnsi="Times New Roman" w:cs="Times New Roman"/>
          <w:color w:val="1D1D1D"/>
          <w:sz w:val="24"/>
          <w:szCs w:val="24"/>
          <w:shd w:val="clear" w:color="auto" w:fill="FFFFFF"/>
        </w:rPr>
        <w:lastRenderedPageBreak/>
        <w:t>management considerations must be integrated for efficiency. As said earlier, quality improvement involves patient’s safety, quality care, and patient’s satisfaction. Management process is therefore applied in assessing employee’s performance and analysis the performance data. In this setting, it helps in defining technological gaps and the required staff knowledge and skills for service improvement for optimal care (Harvey &amp; Lynch, 2017). Also, management process helps quality improvement managers to maintain focus on their focus on duties and responsibilities which in turn ensures that the nursing staff offers the best of care thus guaranteeing optimal healthcare.</w:t>
      </w:r>
    </w:p>
    <w:p w:rsidR="00D97268" w:rsidRDefault="00D97268" w:rsidP="00D97268">
      <w:pPr>
        <w:spacing w:line="480" w:lineRule="auto"/>
        <w:ind w:firstLine="720"/>
        <w:rPr>
          <w:rFonts w:ascii="Times New Roman" w:hAnsi="Times New Roman" w:cs="Times New Roman"/>
          <w:color w:val="1D1D1D"/>
          <w:sz w:val="24"/>
          <w:szCs w:val="24"/>
          <w:shd w:val="clear" w:color="auto" w:fill="FFFFFF"/>
        </w:rPr>
      </w:pPr>
    </w:p>
    <w:p w:rsidR="00D97268" w:rsidRDefault="00D97268" w:rsidP="00D97268">
      <w:pPr>
        <w:spacing w:line="480" w:lineRule="auto"/>
        <w:ind w:firstLine="720"/>
        <w:rPr>
          <w:rFonts w:ascii="Times New Roman" w:hAnsi="Times New Roman" w:cs="Times New Roman"/>
          <w:color w:val="1D1D1D"/>
          <w:sz w:val="24"/>
          <w:szCs w:val="24"/>
          <w:shd w:val="clear" w:color="auto" w:fill="FFFFFF"/>
        </w:rPr>
      </w:pPr>
    </w:p>
    <w:p w:rsidR="00D97268" w:rsidRDefault="00D97268" w:rsidP="00D97268">
      <w:pPr>
        <w:spacing w:line="480" w:lineRule="auto"/>
        <w:ind w:firstLine="720"/>
        <w:rPr>
          <w:rFonts w:ascii="Times New Roman" w:hAnsi="Times New Roman" w:cs="Times New Roman"/>
          <w:color w:val="1D1D1D"/>
          <w:sz w:val="24"/>
          <w:szCs w:val="24"/>
          <w:shd w:val="clear" w:color="auto" w:fill="FFFFFF"/>
        </w:rPr>
      </w:pPr>
    </w:p>
    <w:p w:rsidR="00D97268" w:rsidRDefault="00D97268" w:rsidP="00D97268">
      <w:pPr>
        <w:spacing w:line="480" w:lineRule="auto"/>
        <w:ind w:firstLine="720"/>
        <w:rPr>
          <w:rFonts w:ascii="Times New Roman" w:hAnsi="Times New Roman" w:cs="Times New Roman"/>
          <w:color w:val="1D1D1D"/>
          <w:sz w:val="24"/>
          <w:szCs w:val="24"/>
          <w:shd w:val="clear" w:color="auto" w:fill="FFFFFF"/>
        </w:rPr>
      </w:pPr>
    </w:p>
    <w:p w:rsidR="00D97268" w:rsidRDefault="00D97268" w:rsidP="00D97268">
      <w:pPr>
        <w:spacing w:line="480" w:lineRule="auto"/>
        <w:ind w:firstLine="720"/>
        <w:rPr>
          <w:rFonts w:ascii="Times New Roman" w:hAnsi="Times New Roman" w:cs="Times New Roman"/>
          <w:color w:val="1D1D1D"/>
          <w:sz w:val="24"/>
          <w:szCs w:val="24"/>
          <w:shd w:val="clear" w:color="auto" w:fill="FFFFFF"/>
        </w:rPr>
      </w:pPr>
    </w:p>
    <w:p w:rsidR="00D97268" w:rsidRDefault="00D97268" w:rsidP="00D97268">
      <w:pPr>
        <w:spacing w:line="480" w:lineRule="auto"/>
        <w:ind w:firstLine="720"/>
        <w:rPr>
          <w:rFonts w:ascii="Times New Roman" w:hAnsi="Times New Roman" w:cs="Times New Roman"/>
          <w:color w:val="1D1D1D"/>
          <w:sz w:val="24"/>
          <w:szCs w:val="24"/>
          <w:shd w:val="clear" w:color="auto" w:fill="FFFFFF"/>
        </w:rPr>
      </w:pPr>
    </w:p>
    <w:p w:rsidR="00D97268" w:rsidRDefault="00D97268" w:rsidP="00D97268">
      <w:pPr>
        <w:spacing w:line="480" w:lineRule="auto"/>
        <w:ind w:firstLine="720"/>
        <w:rPr>
          <w:rFonts w:ascii="Times New Roman" w:hAnsi="Times New Roman" w:cs="Times New Roman"/>
          <w:color w:val="1D1D1D"/>
          <w:sz w:val="24"/>
          <w:szCs w:val="24"/>
          <w:shd w:val="clear" w:color="auto" w:fill="FFFFFF"/>
        </w:rPr>
      </w:pPr>
    </w:p>
    <w:p w:rsidR="00D97268" w:rsidRDefault="00D97268" w:rsidP="00D97268">
      <w:pPr>
        <w:spacing w:line="480" w:lineRule="auto"/>
        <w:ind w:firstLine="720"/>
        <w:rPr>
          <w:rFonts w:ascii="Times New Roman" w:hAnsi="Times New Roman" w:cs="Times New Roman"/>
          <w:color w:val="1D1D1D"/>
          <w:sz w:val="24"/>
          <w:szCs w:val="24"/>
          <w:shd w:val="clear" w:color="auto" w:fill="FFFFFF"/>
        </w:rPr>
      </w:pPr>
    </w:p>
    <w:p w:rsidR="00D97268" w:rsidRDefault="00D97268" w:rsidP="00D97268">
      <w:pPr>
        <w:spacing w:line="480" w:lineRule="auto"/>
        <w:ind w:firstLine="720"/>
        <w:rPr>
          <w:rFonts w:ascii="Times New Roman" w:hAnsi="Times New Roman" w:cs="Times New Roman"/>
          <w:color w:val="1D1D1D"/>
          <w:sz w:val="24"/>
          <w:szCs w:val="24"/>
          <w:shd w:val="clear" w:color="auto" w:fill="FFFFFF"/>
        </w:rPr>
      </w:pPr>
    </w:p>
    <w:p w:rsidR="00D97268" w:rsidRDefault="00D97268" w:rsidP="00D97268">
      <w:pPr>
        <w:spacing w:line="480" w:lineRule="auto"/>
        <w:ind w:firstLine="720"/>
        <w:rPr>
          <w:rFonts w:ascii="Times New Roman" w:hAnsi="Times New Roman" w:cs="Times New Roman"/>
          <w:color w:val="1D1D1D"/>
          <w:sz w:val="24"/>
          <w:szCs w:val="24"/>
          <w:shd w:val="clear" w:color="auto" w:fill="FFFFFF"/>
        </w:rPr>
      </w:pPr>
    </w:p>
    <w:p w:rsidR="00D97268" w:rsidRDefault="00D97268" w:rsidP="00D97268">
      <w:pPr>
        <w:spacing w:line="480" w:lineRule="auto"/>
        <w:ind w:firstLine="720"/>
        <w:rPr>
          <w:rFonts w:ascii="Times New Roman" w:hAnsi="Times New Roman" w:cs="Times New Roman"/>
          <w:color w:val="1D1D1D"/>
          <w:sz w:val="24"/>
          <w:szCs w:val="24"/>
          <w:shd w:val="clear" w:color="auto" w:fill="FFFFFF"/>
        </w:rPr>
      </w:pPr>
    </w:p>
    <w:p w:rsidR="00D97268" w:rsidRPr="00D97268" w:rsidRDefault="00D97268" w:rsidP="00D97268">
      <w:pPr>
        <w:spacing w:line="480" w:lineRule="auto"/>
        <w:ind w:firstLine="720"/>
        <w:rPr>
          <w:rFonts w:ascii="Times New Roman" w:hAnsi="Times New Roman" w:cs="Times New Roman"/>
          <w:color w:val="1D1D1D"/>
          <w:sz w:val="24"/>
          <w:szCs w:val="24"/>
          <w:shd w:val="clear" w:color="auto" w:fill="FFFFFF"/>
        </w:rPr>
      </w:pPr>
    </w:p>
    <w:p w:rsidR="004503A5" w:rsidRPr="00D97268" w:rsidRDefault="004503A5" w:rsidP="00D97268">
      <w:pPr>
        <w:spacing w:line="480" w:lineRule="auto"/>
        <w:jc w:val="center"/>
        <w:rPr>
          <w:rFonts w:ascii="Times New Roman" w:hAnsi="Times New Roman" w:cs="Times New Roman"/>
          <w:color w:val="1D1D1D"/>
          <w:sz w:val="24"/>
          <w:szCs w:val="24"/>
          <w:shd w:val="clear" w:color="auto" w:fill="FFFFFF"/>
        </w:rPr>
      </w:pPr>
      <w:r w:rsidRPr="00D97268">
        <w:rPr>
          <w:rFonts w:ascii="Times New Roman" w:hAnsi="Times New Roman" w:cs="Times New Roman"/>
          <w:color w:val="1D1D1D"/>
          <w:sz w:val="24"/>
          <w:szCs w:val="24"/>
          <w:shd w:val="clear" w:color="auto" w:fill="FFFFFF"/>
        </w:rPr>
        <w:lastRenderedPageBreak/>
        <w:t>References.</w:t>
      </w:r>
    </w:p>
    <w:p w:rsidR="00D97268" w:rsidRPr="00D97268" w:rsidRDefault="00D97268" w:rsidP="00420838">
      <w:pPr>
        <w:spacing w:line="480" w:lineRule="auto"/>
        <w:ind w:left="1008" w:hanging="1008"/>
        <w:rPr>
          <w:rFonts w:ascii="Times New Roman" w:hAnsi="Times New Roman" w:cs="Times New Roman"/>
          <w:color w:val="222222"/>
          <w:sz w:val="24"/>
          <w:szCs w:val="24"/>
          <w:shd w:val="clear" w:color="auto" w:fill="FFFFFF"/>
        </w:rPr>
      </w:pPr>
      <w:r w:rsidRPr="00D97268">
        <w:rPr>
          <w:rFonts w:ascii="Times New Roman" w:hAnsi="Times New Roman" w:cs="Times New Roman"/>
          <w:color w:val="222222"/>
          <w:sz w:val="24"/>
          <w:szCs w:val="24"/>
          <w:shd w:val="clear" w:color="auto" w:fill="FFFFFF"/>
        </w:rPr>
        <w:t>Ginter, P. M. (2018). </w:t>
      </w:r>
      <w:r w:rsidRPr="00D97268">
        <w:rPr>
          <w:rFonts w:ascii="Times New Roman" w:hAnsi="Times New Roman" w:cs="Times New Roman"/>
          <w:i/>
          <w:iCs/>
          <w:color w:val="222222"/>
          <w:sz w:val="24"/>
          <w:szCs w:val="24"/>
          <w:shd w:val="clear" w:color="auto" w:fill="FFFFFF"/>
        </w:rPr>
        <w:t>The strategic management of health care organizations</w:t>
      </w:r>
      <w:r w:rsidRPr="00D97268">
        <w:rPr>
          <w:rFonts w:ascii="Times New Roman" w:hAnsi="Times New Roman" w:cs="Times New Roman"/>
          <w:color w:val="222222"/>
          <w:sz w:val="24"/>
          <w:szCs w:val="24"/>
          <w:shd w:val="clear" w:color="auto" w:fill="FFFFFF"/>
        </w:rPr>
        <w:t>. John Wiley &amp; Sons.</w:t>
      </w:r>
    </w:p>
    <w:p w:rsidR="00D97268" w:rsidRPr="00D97268" w:rsidRDefault="00D97268" w:rsidP="00420838">
      <w:pPr>
        <w:spacing w:line="480" w:lineRule="auto"/>
        <w:ind w:left="1008" w:hanging="1008"/>
        <w:rPr>
          <w:rFonts w:ascii="Times New Roman" w:hAnsi="Times New Roman" w:cs="Times New Roman"/>
          <w:color w:val="1D1D1D"/>
          <w:sz w:val="24"/>
          <w:szCs w:val="24"/>
          <w:shd w:val="clear" w:color="auto" w:fill="FFFFFF"/>
        </w:rPr>
      </w:pPr>
      <w:r w:rsidRPr="00D97268">
        <w:rPr>
          <w:rFonts w:ascii="Times New Roman" w:hAnsi="Times New Roman" w:cs="Times New Roman"/>
          <w:color w:val="222222"/>
          <w:sz w:val="24"/>
          <w:szCs w:val="24"/>
          <w:shd w:val="clear" w:color="auto" w:fill="FFFFFF"/>
        </w:rPr>
        <w:t>Harvey, G., &amp; Lynch, E. (2017). enabling continuous Quality improvement in Practice: the role and contribution of Facilitation. </w:t>
      </w:r>
      <w:r w:rsidRPr="00D97268">
        <w:rPr>
          <w:rFonts w:ascii="Times New Roman" w:hAnsi="Times New Roman" w:cs="Times New Roman"/>
          <w:i/>
          <w:iCs/>
          <w:color w:val="222222"/>
          <w:sz w:val="24"/>
          <w:szCs w:val="24"/>
          <w:shd w:val="clear" w:color="auto" w:fill="FFFFFF"/>
        </w:rPr>
        <w:t>Frontiers in public health</w:t>
      </w:r>
      <w:r w:rsidRPr="00D97268">
        <w:rPr>
          <w:rFonts w:ascii="Times New Roman" w:hAnsi="Times New Roman" w:cs="Times New Roman"/>
          <w:color w:val="222222"/>
          <w:sz w:val="24"/>
          <w:szCs w:val="24"/>
          <w:shd w:val="clear" w:color="auto" w:fill="FFFFFF"/>
        </w:rPr>
        <w:t>, </w:t>
      </w:r>
      <w:r w:rsidRPr="00D97268">
        <w:rPr>
          <w:rFonts w:ascii="Times New Roman" w:hAnsi="Times New Roman" w:cs="Times New Roman"/>
          <w:i/>
          <w:iCs/>
          <w:color w:val="222222"/>
          <w:sz w:val="24"/>
          <w:szCs w:val="24"/>
          <w:shd w:val="clear" w:color="auto" w:fill="FFFFFF"/>
        </w:rPr>
        <w:t>5</w:t>
      </w:r>
      <w:r w:rsidRPr="00D97268">
        <w:rPr>
          <w:rFonts w:ascii="Times New Roman" w:hAnsi="Times New Roman" w:cs="Times New Roman"/>
          <w:color w:val="222222"/>
          <w:sz w:val="24"/>
          <w:szCs w:val="24"/>
          <w:shd w:val="clear" w:color="auto" w:fill="FFFFFF"/>
        </w:rPr>
        <w:t>, 27.</w:t>
      </w:r>
    </w:p>
    <w:p w:rsidR="00D97268" w:rsidRPr="00D97268" w:rsidRDefault="00D97268" w:rsidP="00420838">
      <w:pPr>
        <w:spacing w:line="480" w:lineRule="auto"/>
        <w:ind w:left="1008" w:hanging="1008"/>
        <w:rPr>
          <w:rFonts w:ascii="Times New Roman" w:hAnsi="Times New Roman" w:cs="Times New Roman"/>
          <w:color w:val="222222"/>
          <w:sz w:val="24"/>
          <w:szCs w:val="24"/>
          <w:shd w:val="clear" w:color="auto" w:fill="FFFFFF"/>
        </w:rPr>
      </w:pPr>
      <w:r w:rsidRPr="00D97268">
        <w:rPr>
          <w:rFonts w:ascii="Times New Roman" w:hAnsi="Times New Roman" w:cs="Times New Roman"/>
          <w:color w:val="222222"/>
          <w:sz w:val="24"/>
          <w:szCs w:val="24"/>
          <w:shd w:val="clear" w:color="auto" w:fill="FFFFFF"/>
        </w:rPr>
        <w:t>Mathews, S. C., Pronovost, P. J., Daugherty Biddison, E. L., Petty, B. G., Anderson, M. E., Nelson, T. S., ... &amp; Peairs, K. S. (2017). A Department of Medicine Infrastructure for Patient Safety and Clinical Quality Improvement. </w:t>
      </w:r>
      <w:r w:rsidRPr="00D97268">
        <w:rPr>
          <w:rFonts w:ascii="Times New Roman" w:hAnsi="Times New Roman" w:cs="Times New Roman"/>
          <w:i/>
          <w:iCs/>
          <w:color w:val="222222"/>
          <w:sz w:val="24"/>
          <w:szCs w:val="24"/>
          <w:shd w:val="clear" w:color="auto" w:fill="FFFFFF"/>
        </w:rPr>
        <w:t>American Journal of Medical Quality</w:t>
      </w:r>
      <w:r w:rsidRPr="00D97268">
        <w:rPr>
          <w:rFonts w:ascii="Times New Roman" w:hAnsi="Times New Roman" w:cs="Times New Roman"/>
          <w:color w:val="222222"/>
          <w:sz w:val="24"/>
          <w:szCs w:val="24"/>
          <w:shd w:val="clear" w:color="auto" w:fill="FFFFFF"/>
        </w:rPr>
        <w:t>, 1062860617743324.</w:t>
      </w:r>
    </w:p>
    <w:p w:rsidR="00D97268" w:rsidRPr="00D97268" w:rsidRDefault="00D97268" w:rsidP="00420838">
      <w:pPr>
        <w:spacing w:line="480" w:lineRule="auto"/>
        <w:ind w:left="1008" w:hanging="1008"/>
        <w:rPr>
          <w:rFonts w:ascii="Times New Roman" w:hAnsi="Times New Roman" w:cs="Times New Roman"/>
          <w:color w:val="222222"/>
          <w:sz w:val="24"/>
          <w:szCs w:val="24"/>
          <w:shd w:val="clear" w:color="auto" w:fill="FFFFFF"/>
        </w:rPr>
      </w:pPr>
      <w:r w:rsidRPr="00D97268">
        <w:rPr>
          <w:rFonts w:ascii="Times New Roman" w:hAnsi="Times New Roman" w:cs="Times New Roman"/>
          <w:color w:val="222222"/>
          <w:sz w:val="24"/>
          <w:szCs w:val="24"/>
          <w:shd w:val="clear" w:color="auto" w:fill="FFFFFF"/>
        </w:rPr>
        <w:t>Stephen, G., Moran, D., Broderick, J., Shaikh, H. A., Tschudy, M. M., Connors, C., ... &amp; Pham, J. C. (2017). A Quality Improvement Intervention Reduces the Time to Administration of Stat Medications. </w:t>
      </w:r>
      <w:r w:rsidRPr="00D97268">
        <w:rPr>
          <w:rFonts w:ascii="Times New Roman" w:hAnsi="Times New Roman" w:cs="Times New Roman"/>
          <w:i/>
          <w:iCs/>
          <w:color w:val="222222"/>
          <w:sz w:val="24"/>
          <w:szCs w:val="24"/>
          <w:shd w:val="clear" w:color="auto" w:fill="FFFFFF"/>
        </w:rPr>
        <w:t>Pediatric Quality &amp; Safety</w:t>
      </w:r>
      <w:r w:rsidRPr="00D97268">
        <w:rPr>
          <w:rFonts w:ascii="Times New Roman" w:hAnsi="Times New Roman" w:cs="Times New Roman"/>
          <w:color w:val="222222"/>
          <w:sz w:val="24"/>
          <w:szCs w:val="24"/>
          <w:shd w:val="clear" w:color="auto" w:fill="FFFFFF"/>
        </w:rPr>
        <w:t>, </w:t>
      </w:r>
      <w:r w:rsidRPr="00D97268">
        <w:rPr>
          <w:rFonts w:ascii="Times New Roman" w:hAnsi="Times New Roman" w:cs="Times New Roman"/>
          <w:i/>
          <w:iCs/>
          <w:color w:val="222222"/>
          <w:sz w:val="24"/>
          <w:szCs w:val="24"/>
          <w:shd w:val="clear" w:color="auto" w:fill="FFFFFF"/>
        </w:rPr>
        <w:t>2</w:t>
      </w:r>
      <w:r w:rsidRPr="00D97268">
        <w:rPr>
          <w:rFonts w:ascii="Times New Roman" w:hAnsi="Times New Roman" w:cs="Times New Roman"/>
          <w:color w:val="222222"/>
          <w:sz w:val="24"/>
          <w:szCs w:val="24"/>
          <w:shd w:val="clear" w:color="auto" w:fill="FFFFFF"/>
        </w:rPr>
        <w:t>(3), e021.</w:t>
      </w:r>
    </w:p>
    <w:p w:rsidR="00E218B3" w:rsidRPr="00D97268" w:rsidRDefault="00E218B3" w:rsidP="00420838">
      <w:pPr>
        <w:spacing w:line="480" w:lineRule="auto"/>
        <w:rPr>
          <w:rFonts w:ascii="Times New Roman" w:hAnsi="Times New Roman" w:cs="Times New Roman"/>
          <w:color w:val="1D1D1D"/>
          <w:sz w:val="24"/>
          <w:szCs w:val="24"/>
          <w:shd w:val="clear" w:color="auto" w:fill="FFFFFF"/>
        </w:rPr>
      </w:pPr>
      <w:bookmarkStart w:id="0" w:name="_GoBack"/>
      <w:bookmarkEnd w:id="0"/>
    </w:p>
    <w:sectPr w:rsidR="00E218B3" w:rsidRPr="00D97268" w:rsidSect="00C708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2C83" w:rsidRDefault="00DF2C83" w:rsidP="00C70864">
      <w:pPr>
        <w:spacing w:after="0" w:line="240" w:lineRule="auto"/>
      </w:pPr>
      <w:r>
        <w:separator/>
      </w:r>
    </w:p>
  </w:endnote>
  <w:endnote w:type="continuationSeparator" w:id="1">
    <w:p w:rsidR="00DF2C83" w:rsidRDefault="00DF2C83" w:rsidP="00C708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2C83" w:rsidRDefault="00DF2C83" w:rsidP="00C70864">
      <w:pPr>
        <w:spacing w:after="0" w:line="240" w:lineRule="auto"/>
      </w:pPr>
      <w:r>
        <w:separator/>
      </w:r>
    </w:p>
  </w:footnote>
  <w:footnote w:type="continuationSeparator" w:id="1">
    <w:p w:rsidR="00DF2C83" w:rsidRDefault="00DF2C83" w:rsidP="00C708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864" w:rsidRPr="00C70864" w:rsidRDefault="00C70864">
    <w:pPr>
      <w:pStyle w:val="Header"/>
      <w:rPr>
        <w:rFonts w:ascii="Times New Roman" w:hAnsi="Times New Roman" w:cs="Times New Roman"/>
        <w:sz w:val="24"/>
        <w:szCs w:val="24"/>
      </w:rPr>
    </w:pPr>
    <w:r w:rsidRPr="00C70864">
      <w:rPr>
        <w:rFonts w:ascii="Times New Roman" w:hAnsi="Times New Roman" w:cs="Times New Roman"/>
        <w:color w:val="1D1D1D"/>
        <w:sz w:val="24"/>
        <w:szCs w:val="24"/>
        <w:shd w:val="clear" w:color="auto" w:fill="FFFFFF"/>
      </w:rPr>
      <w:t>QUALITY IMPROVEMENT (QI) IN THE NURSING UNIT OR SYSTEM.</w:t>
    </w:r>
    <w:r w:rsidRPr="00C70864">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1638300941"/>
        <w:docPartObj>
          <w:docPartGallery w:val="Page Numbers (Top of Page)"/>
          <w:docPartUnique/>
        </w:docPartObj>
      </w:sdtPr>
      <w:sdtEndPr>
        <w:rPr>
          <w:noProof/>
        </w:rPr>
      </w:sdtEndPr>
      <w:sdtContent>
        <w:r w:rsidR="00811086" w:rsidRPr="00C70864">
          <w:rPr>
            <w:rFonts w:ascii="Times New Roman" w:hAnsi="Times New Roman" w:cs="Times New Roman"/>
            <w:sz w:val="24"/>
            <w:szCs w:val="24"/>
          </w:rPr>
          <w:fldChar w:fldCharType="begin"/>
        </w:r>
        <w:r w:rsidRPr="00C70864">
          <w:rPr>
            <w:rFonts w:ascii="Times New Roman" w:hAnsi="Times New Roman" w:cs="Times New Roman"/>
            <w:sz w:val="24"/>
            <w:szCs w:val="24"/>
          </w:rPr>
          <w:instrText xml:space="preserve"> PAGE   \* MERGEFORMAT </w:instrText>
        </w:r>
        <w:r w:rsidR="00811086" w:rsidRPr="00C70864">
          <w:rPr>
            <w:rFonts w:ascii="Times New Roman" w:hAnsi="Times New Roman" w:cs="Times New Roman"/>
            <w:sz w:val="24"/>
            <w:szCs w:val="24"/>
          </w:rPr>
          <w:fldChar w:fldCharType="separate"/>
        </w:r>
        <w:r w:rsidR="00420838">
          <w:rPr>
            <w:rFonts w:ascii="Times New Roman" w:hAnsi="Times New Roman" w:cs="Times New Roman"/>
            <w:noProof/>
            <w:sz w:val="24"/>
            <w:szCs w:val="24"/>
          </w:rPr>
          <w:t>6</w:t>
        </w:r>
        <w:r w:rsidR="00811086" w:rsidRPr="00C70864">
          <w:rPr>
            <w:rFonts w:ascii="Times New Roman" w:hAnsi="Times New Roman" w:cs="Times New Roman"/>
            <w:noProof/>
            <w:sz w:val="24"/>
            <w:szCs w:val="24"/>
          </w:rPr>
          <w:fldChar w:fldCharType="end"/>
        </w:r>
      </w:sdtContent>
    </w:sdt>
  </w:p>
  <w:p w:rsidR="00C70864" w:rsidRPr="00C70864" w:rsidRDefault="00C7086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864" w:rsidRPr="00420838" w:rsidRDefault="00C70864">
    <w:pPr>
      <w:pStyle w:val="Header"/>
      <w:rPr>
        <w:rFonts w:ascii="Times New Roman" w:hAnsi="Times New Roman" w:cs="Times New Roman"/>
        <w:sz w:val="24"/>
        <w:szCs w:val="24"/>
      </w:rPr>
    </w:pPr>
    <w:r w:rsidRPr="00420838">
      <w:rPr>
        <w:rFonts w:ascii="Times New Roman" w:hAnsi="Times New Roman" w:cs="Times New Roman"/>
        <w:sz w:val="24"/>
        <w:szCs w:val="24"/>
      </w:rPr>
      <w:t xml:space="preserve">Running Head: </w:t>
    </w:r>
    <w:r w:rsidRPr="00420838">
      <w:rPr>
        <w:rFonts w:ascii="Times New Roman" w:hAnsi="Times New Roman" w:cs="Times New Roman"/>
        <w:color w:val="1D1D1D"/>
        <w:sz w:val="24"/>
        <w:szCs w:val="24"/>
        <w:shd w:val="clear" w:color="auto" w:fill="FFFFFF"/>
      </w:rPr>
      <w:t>QUALITY IMPROVEMENT (QI) IN THE NURSING UNIT OR SYSTEM.</w:t>
    </w:r>
    <w:r w:rsidRPr="00420838">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889080962"/>
        <w:docPartObj>
          <w:docPartGallery w:val="Page Numbers (Top of Page)"/>
          <w:docPartUnique/>
        </w:docPartObj>
      </w:sdtPr>
      <w:sdtEndPr>
        <w:rPr>
          <w:noProof/>
        </w:rPr>
      </w:sdtEndPr>
      <w:sdtContent>
        <w:r w:rsidR="00811086" w:rsidRPr="00420838">
          <w:rPr>
            <w:rFonts w:ascii="Times New Roman" w:hAnsi="Times New Roman" w:cs="Times New Roman"/>
            <w:sz w:val="24"/>
            <w:szCs w:val="24"/>
          </w:rPr>
          <w:fldChar w:fldCharType="begin"/>
        </w:r>
        <w:r w:rsidRPr="00420838">
          <w:rPr>
            <w:rFonts w:ascii="Times New Roman" w:hAnsi="Times New Roman" w:cs="Times New Roman"/>
            <w:sz w:val="24"/>
            <w:szCs w:val="24"/>
          </w:rPr>
          <w:instrText xml:space="preserve"> PAGE   \* MERGEFORMAT </w:instrText>
        </w:r>
        <w:r w:rsidR="00811086" w:rsidRPr="00420838">
          <w:rPr>
            <w:rFonts w:ascii="Times New Roman" w:hAnsi="Times New Roman" w:cs="Times New Roman"/>
            <w:sz w:val="24"/>
            <w:szCs w:val="24"/>
          </w:rPr>
          <w:fldChar w:fldCharType="separate"/>
        </w:r>
        <w:r w:rsidR="00420838">
          <w:rPr>
            <w:rFonts w:ascii="Times New Roman" w:hAnsi="Times New Roman" w:cs="Times New Roman"/>
            <w:noProof/>
            <w:sz w:val="24"/>
            <w:szCs w:val="24"/>
          </w:rPr>
          <w:t>1</w:t>
        </w:r>
        <w:r w:rsidR="00811086" w:rsidRPr="00420838">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E2C69"/>
    <w:multiLevelType w:val="hybridMultilevel"/>
    <w:tmpl w:val="E6FE4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F002A2"/>
    <w:multiLevelType w:val="hybridMultilevel"/>
    <w:tmpl w:val="62667B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6411640"/>
    <w:multiLevelType w:val="hybridMultilevel"/>
    <w:tmpl w:val="89CE326C"/>
    <w:lvl w:ilvl="0" w:tplc="DA8CC00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22F6"/>
    <w:rsid w:val="00173F53"/>
    <w:rsid w:val="00194528"/>
    <w:rsid w:val="0024015A"/>
    <w:rsid w:val="002862D8"/>
    <w:rsid w:val="00374B60"/>
    <w:rsid w:val="00420838"/>
    <w:rsid w:val="004503A5"/>
    <w:rsid w:val="007166DE"/>
    <w:rsid w:val="00811086"/>
    <w:rsid w:val="0097646B"/>
    <w:rsid w:val="00AA22F6"/>
    <w:rsid w:val="00AA3BCC"/>
    <w:rsid w:val="00C70864"/>
    <w:rsid w:val="00CA0680"/>
    <w:rsid w:val="00D97268"/>
    <w:rsid w:val="00DD7D83"/>
    <w:rsid w:val="00DF2C83"/>
    <w:rsid w:val="00E218B3"/>
    <w:rsid w:val="00EA3D3A"/>
    <w:rsid w:val="00EC6C8B"/>
    <w:rsid w:val="00ED32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0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BCC"/>
    <w:pPr>
      <w:ind w:left="720"/>
      <w:contextualSpacing/>
    </w:pPr>
  </w:style>
  <w:style w:type="paragraph" w:styleId="Header">
    <w:name w:val="header"/>
    <w:basedOn w:val="Normal"/>
    <w:link w:val="HeaderChar"/>
    <w:uiPriority w:val="99"/>
    <w:unhideWhenUsed/>
    <w:rsid w:val="00C70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864"/>
  </w:style>
  <w:style w:type="paragraph" w:styleId="Footer">
    <w:name w:val="footer"/>
    <w:basedOn w:val="Normal"/>
    <w:link w:val="FooterChar"/>
    <w:uiPriority w:val="99"/>
    <w:unhideWhenUsed/>
    <w:rsid w:val="00C70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86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2018-05-25T16:43:00Z</dcterms:created>
  <dcterms:modified xsi:type="dcterms:W3CDTF">2018-05-25T16:43:00Z</dcterms:modified>
</cp:coreProperties>
</file>